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1BDD" w14:textId="54ACA605" w:rsidR="005429EC" w:rsidRDefault="005429EC" w:rsidP="005429EC">
      <w:pPr>
        <w:spacing w:line="240" w:lineRule="auto"/>
        <w:jc w:val="center"/>
        <w:rPr>
          <w:rFonts w:ascii="Times New Roman" w:eastAsia="Times New Roman" w:hAnsi="Times New Roman" w:cs="Times New Roman"/>
          <w:b/>
          <w:sz w:val="24"/>
          <w:szCs w:val="24"/>
        </w:rPr>
      </w:pPr>
      <w:r>
        <w:rPr>
          <w:noProof/>
        </w:rPr>
        <w:drawing>
          <wp:inline distT="0" distB="0" distL="0" distR="0" wp14:anchorId="7E69E375" wp14:editId="5EA5B8B7">
            <wp:extent cx="1581150" cy="1581150"/>
            <wp:effectExtent l="0" t="0" r="0" b="0"/>
            <wp:docPr id="454934775" name="Picture 1" descr="A group of peop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34775" name="Picture 1" descr="A group of people with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1F246CC7" w14:textId="77777777" w:rsidR="00DE65D9" w:rsidRDefault="00DE65D9" w:rsidP="005429EC">
      <w:pPr>
        <w:spacing w:line="240" w:lineRule="auto"/>
        <w:jc w:val="center"/>
        <w:rPr>
          <w:rFonts w:ascii="Times New Roman" w:eastAsia="Times New Roman" w:hAnsi="Times New Roman" w:cs="Times New Roman"/>
          <w:b/>
          <w:sz w:val="24"/>
          <w:szCs w:val="24"/>
        </w:rPr>
      </w:pPr>
    </w:p>
    <w:p w14:paraId="7729DF25" w14:textId="06E876DB" w:rsidR="005429EC" w:rsidRDefault="005429EC" w:rsidP="005429E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Music In Our Schools Month Lesson for 4th and 5th Grades</w:t>
      </w:r>
    </w:p>
    <w:p w14:paraId="1C6289A0" w14:textId="77777777" w:rsidR="005429EC" w:rsidRDefault="005429EC" w:rsidP="005429E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Curriculum Design: Using the Same Repertoire for Many Purposes</w:t>
      </w:r>
    </w:p>
    <w:p w14:paraId="0B468A48" w14:textId="77777777" w:rsidR="005429EC" w:rsidRDefault="005429EC" w:rsidP="005429E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and Answer Improvisation</w:t>
      </w:r>
    </w:p>
    <w:p w14:paraId="2C33A6C0" w14:textId="77777777" w:rsidR="005429EC" w:rsidRDefault="005429EC" w:rsidP="005429E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 minutes)</w:t>
      </w:r>
    </w:p>
    <w:p w14:paraId="5490EF3D" w14:textId="77777777" w:rsidR="005429EC" w:rsidRDefault="005429EC" w:rsidP="005429EC">
      <w:pPr>
        <w:spacing w:line="240" w:lineRule="auto"/>
        <w:jc w:val="center"/>
        <w:rPr>
          <w:rFonts w:ascii="Times New Roman" w:eastAsia="Times New Roman" w:hAnsi="Times New Roman" w:cs="Times New Roman"/>
          <w:b/>
          <w:sz w:val="24"/>
          <w:szCs w:val="24"/>
        </w:rPr>
      </w:pPr>
    </w:p>
    <w:p w14:paraId="5736C8AE" w14:textId="77777777" w:rsidR="005429EC" w:rsidRDefault="005429EC" w:rsidP="005429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Submitted by </w:t>
      </w:r>
      <w:proofErr w:type="spellStart"/>
      <w:r>
        <w:rPr>
          <w:rFonts w:ascii="Times New Roman" w:eastAsia="Times New Roman" w:hAnsi="Times New Roman" w:cs="Times New Roman"/>
          <w:sz w:val="24"/>
          <w:szCs w:val="24"/>
        </w:rPr>
        <w:t>BethAnn</w:t>
      </w:r>
      <w:proofErr w:type="spellEnd"/>
      <w:r>
        <w:rPr>
          <w:rFonts w:ascii="Times New Roman" w:eastAsia="Times New Roman" w:hAnsi="Times New Roman" w:cs="Times New Roman"/>
          <w:sz w:val="24"/>
          <w:szCs w:val="24"/>
        </w:rPr>
        <w:t xml:space="preserve"> Hepburn, North Central Division Representative of NAfME General Music Council</w:t>
      </w:r>
    </w:p>
    <w:p w14:paraId="6BBDAD06" w14:textId="77777777" w:rsidR="005429EC" w:rsidRDefault="005429EC" w:rsidP="005429EC">
      <w:pPr>
        <w:spacing w:line="240" w:lineRule="auto"/>
        <w:rPr>
          <w:rFonts w:ascii="Times New Roman" w:eastAsia="Times New Roman" w:hAnsi="Times New Roman" w:cs="Times New Roman"/>
          <w:sz w:val="24"/>
          <w:szCs w:val="24"/>
        </w:rPr>
      </w:pPr>
    </w:p>
    <w:p w14:paraId="66A3BC02" w14:textId="77777777" w:rsidR="005429EC" w:rsidRDefault="005429EC" w:rsidP="005429EC">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Objectives:</w:t>
      </w:r>
    </w:p>
    <w:p w14:paraId="32708A3E" w14:textId="77777777" w:rsidR="005429EC" w:rsidRDefault="005429EC" w:rsidP="005429EC">
      <w:pPr>
        <w:spacing w:line="240" w:lineRule="auto"/>
        <w:rPr>
          <w:rFonts w:ascii="Times New Roman" w:eastAsia="Times New Roman" w:hAnsi="Times New Roman" w:cs="Times New Roman"/>
          <w:sz w:val="24"/>
          <w:szCs w:val="24"/>
          <w:u w:val="single"/>
        </w:rPr>
      </w:pPr>
    </w:p>
    <w:p w14:paraId="22744D7C" w14:textId="77777777" w:rsidR="005429EC" w:rsidRDefault="005429EC" w:rsidP="005429E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Improvisation:</w:t>
      </w:r>
    </w:p>
    <w:p w14:paraId="62CD432B" w14:textId="77777777" w:rsidR="005429EC" w:rsidRDefault="005429EC" w:rsidP="005429EC">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use a blues scale to improvise melodies in </w:t>
      </w:r>
      <w:proofErr w:type="gramStart"/>
      <w:r>
        <w:rPr>
          <w:rFonts w:ascii="Times New Roman" w:eastAsia="Times New Roman" w:hAnsi="Times New Roman" w:cs="Times New Roman"/>
          <w:sz w:val="24"/>
          <w:szCs w:val="24"/>
        </w:rPr>
        <w:t>question and answer</w:t>
      </w:r>
      <w:proofErr w:type="gramEnd"/>
      <w:r>
        <w:rPr>
          <w:rFonts w:ascii="Times New Roman" w:eastAsia="Times New Roman" w:hAnsi="Times New Roman" w:cs="Times New Roman"/>
          <w:sz w:val="24"/>
          <w:szCs w:val="24"/>
        </w:rPr>
        <w:t xml:space="preserve"> form. </w:t>
      </w:r>
    </w:p>
    <w:p w14:paraId="7796C081" w14:textId="77777777" w:rsidR="005429EC" w:rsidRDefault="005429EC" w:rsidP="005429EC">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improvise 16 beat phrases over a moving bass line.</w:t>
      </w:r>
    </w:p>
    <w:p w14:paraId="6D6406AD" w14:textId="77777777" w:rsidR="005429EC" w:rsidRDefault="005429EC" w:rsidP="005429EC">
      <w:pPr>
        <w:spacing w:line="240" w:lineRule="auto"/>
        <w:rPr>
          <w:rFonts w:ascii="Times New Roman" w:eastAsia="Times New Roman" w:hAnsi="Times New Roman" w:cs="Times New Roman"/>
          <w:sz w:val="24"/>
          <w:szCs w:val="24"/>
        </w:rPr>
      </w:pPr>
    </w:p>
    <w:p w14:paraId="316117C1" w14:textId="77777777" w:rsidR="005429EC" w:rsidRDefault="005429EC" w:rsidP="005429EC">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Form</w:t>
      </w:r>
      <w:proofErr w:type="gramEnd"/>
      <w:r>
        <w:rPr>
          <w:rFonts w:ascii="Times New Roman" w:eastAsia="Times New Roman" w:hAnsi="Times New Roman" w:cs="Times New Roman"/>
          <w:sz w:val="24"/>
          <w:szCs w:val="24"/>
        </w:rPr>
        <w:t>:</w:t>
      </w:r>
    </w:p>
    <w:p w14:paraId="74D91928" w14:textId="77777777" w:rsidR="005429EC" w:rsidRDefault="005429EC" w:rsidP="005429EC">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identify A B large form.</w:t>
      </w:r>
    </w:p>
    <w:p w14:paraId="47A70FC3" w14:textId="77777777" w:rsidR="005429EC" w:rsidRDefault="005429EC" w:rsidP="005429EC">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identify a </w:t>
      </w:r>
      <w:r>
        <w:rPr>
          <w:rFonts w:ascii="Times New Roman" w:eastAsia="Times New Roman" w:hAnsi="Times New Roman" w:cs="Times New Roman"/>
          <w:i/>
          <w:sz w:val="24"/>
          <w:szCs w:val="24"/>
        </w:rPr>
        <w:t>question-and-answer</w:t>
      </w:r>
      <w:r>
        <w:rPr>
          <w:rFonts w:ascii="Times New Roman" w:eastAsia="Times New Roman" w:hAnsi="Times New Roman" w:cs="Times New Roman"/>
          <w:sz w:val="24"/>
          <w:szCs w:val="24"/>
        </w:rPr>
        <w:t xml:space="preserve"> phrasal form.</w:t>
      </w:r>
    </w:p>
    <w:p w14:paraId="6F148BF8" w14:textId="77777777" w:rsidR="005429EC" w:rsidRDefault="005429EC" w:rsidP="005429EC">
      <w:pPr>
        <w:spacing w:line="240" w:lineRule="auto"/>
        <w:ind w:left="720"/>
        <w:rPr>
          <w:rFonts w:ascii="Times New Roman" w:eastAsia="Times New Roman" w:hAnsi="Times New Roman" w:cs="Times New Roman"/>
          <w:sz w:val="24"/>
          <w:szCs w:val="24"/>
        </w:rPr>
      </w:pPr>
    </w:p>
    <w:p w14:paraId="024AAB06" w14:textId="77777777" w:rsidR="005429EC" w:rsidRDefault="005429EC" w:rsidP="005429E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Expression:</w:t>
      </w:r>
    </w:p>
    <w:p w14:paraId="058FB776" w14:textId="77777777" w:rsidR="005429EC" w:rsidRDefault="005429EC" w:rsidP="005429EC">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use a swing-style rhythm when improvising.</w:t>
      </w:r>
    </w:p>
    <w:p w14:paraId="757DD8C6" w14:textId="77777777" w:rsidR="005429EC" w:rsidRDefault="005429EC" w:rsidP="005429EC">
      <w:pPr>
        <w:spacing w:line="240" w:lineRule="auto"/>
        <w:ind w:left="720"/>
        <w:rPr>
          <w:rFonts w:ascii="Times New Roman" w:eastAsia="Times New Roman" w:hAnsi="Times New Roman" w:cs="Times New Roman"/>
          <w:sz w:val="24"/>
          <w:szCs w:val="24"/>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5429EC" w14:paraId="1B643013" w14:textId="77777777" w:rsidTr="00515503">
        <w:tc>
          <w:tcPr>
            <w:tcW w:w="9576" w:type="dxa"/>
            <w:shd w:val="clear" w:color="auto" w:fill="D9D9D9"/>
          </w:tcPr>
          <w:p w14:paraId="77F20985" w14:textId="77777777" w:rsidR="005429EC" w:rsidRDefault="005429EC"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Equipment, Books</w:t>
            </w:r>
          </w:p>
        </w:tc>
      </w:tr>
      <w:tr w:rsidR="005429EC" w14:paraId="1C9C24CF" w14:textId="77777777" w:rsidTr="00515503">
        <w:tc>
          <w:tcPr>
            <w:tcW w:w="9576" w:type="dxa"/>
          </w:tcPr>
          <w:p w14:paraId="6D950D02" w14:textId="77777777" w:rsidR="005429EC" w:rsidRDefault="005429EC" w:rsidP="00515503">
            <w:pPr>
              <w:ind w:left="720"/>
              <w:rPr>
                <w:rFonts w:ascii="Times New Roman" w:eastAsia="Times New Roman" w:hAnsi="Times New Roman" w:cs="Times New Roman"/>
                <w:sz w:val="24"/>
                <w:szCs w:val="24"/>
              </w:rPr>
            </w:pPr>
            <w:r>
              <w:rPr>
                <w:noProof/>
              </w:rPr>
              <w:drawing>
                <wp:anchor distT="114300" distB="114300" distL="114300" distR="114300" simplePos="0" relativeHeight="251659264" behindDoc="0" locked="0" layoutInCell="1" hidden="0" allowOverlap="1" wp14:anchorId="398703B0" wp14:editId="5B08AE81">
                  <wp:simplePos x="0" y="0"/>
                  <wp:positionH relativeFrom="column">
                    <wp:posOffset>3895725</wp:posOffset>
                  </wp:positionH>
                  <wp:positionV relativeFrom="paragraph">
                    <wp:posOffset>114300</wp:posOffset>
                  </wp:positionV>
                  <wp:extent cx="1709738" cy="1032175"/>
                  <wp:effectExtent l="0" t="0" r="0" b="0"/>
                  <wp:wrapSquare wrapText="bothSides" distT="114300" distB="114300" distL="114300" distR="114300"/>
                  <wp:docPr id="12" name="image1.png" descr="A wooden planks with letters on a string&#10;&#10;AI-generated content may be incorrect."/>
                  <wp:cNvGraphicFramePr/>
                  <a:graphic xmlns:a="http://schemas.openxmlformats.org/drawingml/2006/main">
                    <a:graphicData uri="http://schemas.openxmlformats.org/drawingml/2006/picture">
                      <pic:pic xmlns:pic="http://schemas.openxmlformats.org/drawingml/2006/picture">
                        <pic:nvPicPr>
                          <pic:cNvPr id="12" name="image1.png" descr="A wooden planks with letters on a string&#10;&#10;AI-generated content may be incorrect."/>
                          <pic:cNvPicPr preferRelativeResize="0"/>
                        </pic:nvPicPr>
                        <pic:blipFill>
                          <a:blip r:embed="rId8"/>
                          <a:srcRect/>
                          <a:stretch>
                            <a:fillRect/>
                          </a:stretch>
                        </pic:blipFill>
                        <pic:spPr>
                          <a:xfrm>
                            <a:off x="0" y="0"/>
                            <a:ext cx="1709738" cy="1032175"/>
                          </a:xfrm>
                          <a:prstGeom prst="rect">
                            <a:avLst/>
                          </a:prstGeom>
                          <a:ln/>
                        </pic:spPr>
                      </pic:pic>
                    </a:graphicData>
                  </a:graphic>
                </wp:anchor>
              </w:drawing>
            </w:r>
          </w:p>
          <w:p w14:paraId="0A210A34" w14:textId="77777777" w:rsidR="005429EC" w:rsidRDefault="005429EC" w:rsidP="0051550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slide of a blues scale on the xylophone</w:t>
            </w:r>
          </w:p>
          <w:p w14:paraId="309125C3" w14:textId="77777777" w:rsidR="005429EC" w:rsidRDefault="005429EC" w:rsidP="0051550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Pitched Percussion Instruments (i.e., Xylophones, Metallophones, Glockenspiels, etc.)</w:t>
            </w:r>
          </w:p>
          <w:p w14:paraId="4B627E82" w14:textId="77777777" w:rsidR="005429EC" w:rsidRDefault="005429EC" w:rsidP="0051550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Optional: drum set</w:t>
            </w:r>
          </w:p>
        </w:tc>
      </w:tr>
    </w:tbl>
    <w:p w14:paraId="2D3CDC09" w14:textId="77777777" w:rsidR="005429EC" w:rsidRDefault="005429EC" w:rsidP="005429EC">
      <w:pPr>
        <w:spacing w:line="240" w:lineRule="auto"/>
        <w:rPr>
          <w:rFonts w:ascii="Times New Roman" w:eastAsia="Times New Roman" w:hAnsi="Times New Roman" w:cs="Times New Roman"/>
          <w:sz w:val="24"/>
          <w:szCs w:val="24"/>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5429EC" w14:paraId="2222C54B" w14:textId="77777777" w:rsidTr="00515503">
        <w:tc>
          <w:tcPr>
            <w:tcW w:w="9576" w:type="dxa"/>
            <w:shd w:val="clear" w:color="auto" w:fill="D9D9D9"/>
          </w:tcPr>
          <w:p w14:paraId="12D22003" w14:textId="77777777" w:rsidR="005429EC" w:rsidRDefault="005429EC"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Repertoire</w:t>
            </w:r>
          </w:p>
        </w:tc>
      </w:tr>
      <w:tr w:rsidR="005429EC" w14:paraId="783D7994" w14:textId="77777777" w:rsidTr="00515503">
        <w:tc>
          <w:tcPr>
            <w:tcW w:w="9576" w:type="dxa"/>
          </w:tcPr>
          <w:p w14:paraId="2AF79C8C" w14:textId="77777777" w:rsidR="005429EC" w:rsidRDefault="005429EC" w:rsidP="00515503">
            <w:pPr>
              <w:numPr>
                <w:ilvl w:val="0"/>
                <w:numId w:val="6"/>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Rhyme &amp; Melody: Walkin’ on Down to Basin Street, </w:t>
            </w:r>
            <w:proofErr w:type="spellStart"/>
            <w:r>
              <w:rPr>
                <w:rFonts w:ascii="Times New Roman" w:eastAsia="Times New Roman" w:hAnsi="Times New Roman" w:cs="Times New Roman"/>
                <w:i/>
                <w:sz w:val="24"/>
                <w:szCs w:val="24"/>
              </w:rPr>
              <w:t>BethAnn</w:t>
            </w:r>
            <w:proofErr w:type="spellEnd"/>
            <w:r>
              <w:rPr>
                <w:rFonts w:ascii="Times New Roman" w:eastAsia="Times New Roman" w:hAnsi="Times New Roman" w:cs="Times New Roman"/>
                <w:i/>
                <w:sz w:val="24"/>
                <w:szCs w:val="24"/>
              </w:rPr>
              <w:t xml:space="preserve"> Hepburn</w:t>
            </w:r>
          </w:p>
        </w:tc>
      </w:tr>
    </w:tbl>
    <w:p w14:paraId="696E10FC" w14:textId="77777777" w:rsidR="005429EC" w:rsidRDefault="005429EC" w:rsidP="005429EC">
      <w:pPr>
        <w:widowControl w:val="0"/>
        <w:rPr>
          <w:rFonts w:ascii="Times New Roman" w:eastAsia="Times New Roman" w:hAnsi="Times New Roman" w:cs="Times New Roman"/>
          <w:sz w:val="24"/>
          <w:szCs w:val="24"/>
        </w:rPr>
      </w:pPr>
    </w:p>
    <w:p w14:paraId="36FCB9BA" w14:textId="77777777" w:rsidR="00DE65D9" w:rsidRDefault="00DE65D9" w:rsidP="005429EC">
      <w:pPr>
        <w:widowControl w:val="0"/>
        <w:rPr>
          <w:rFonts w:ascii="Times New Roman" w:eastAsia="Times New Roman" w:hAnsi="Times New Roman" w:cs="Times New Roman"/>
          <w:sz w:val="24"/>
          <w:szCs w:val="24"/>
        </w:rPr>
      </w:pPr>
    </w:p>
    <w:p w14:paraId="4C2F2604" w14:textId="77777777" w:rsidR="00DE65D9" w:rsidRDefault="00DE65D9" w:rsidP="005429EC">
      <w:pPr>
        <w:widowControl w:val="0"/>
        <w:rPr>
          <w:rFonts w:ascii="Times New Roman" w:eastAsia="Times New Roman" w:hAnsi="Times New Roman" w:cs="Times New Roman"/>
          <w:sz w:val="24"/>
          <w:szCs w:val="24"/>
        </w:rPr>
      </w:pPr>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5"/>
      </w:tblGrid>
      <w:tr w:rsidR="005429EC" w14:paraId="39C8E3AC" w14:textId="77777777" w:rsidTr="00515503">
        <w:tc>
          <w:tcPr>
            <w:tcW w:w="9615" w:type="dxa"/>
            <w:shd w:val="clear" w:color="auto" w:fill="D9D9D9"/>
          </w:tcPr>
          <w:p w14:paraId="7A26B3B3" w14:textId="77777777" w:rsidR="005429EC" w:rsidRDefault="005429EC"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Lesson Procedure</w:t>
            </w:r>
          </w:p>
        </w:tc>
      </w:tr>
      <w:tr w:rsidR="005429EC" w14:paraId="7FE4E610" w14:textId="77777777" w:rsidTr="00515503">
        <w:tc>
          <w:tcPr>
            <w:tcW w:w="9615" w:type="dxa"/>
          </w:tcPr>
          <w:p w14:paraId="6AD30AE2" w14:textId="77777777" w:rsidR="005429EC" w:rsidRDefault="005429EC" w:rsidP="00515503">
            <w:pPr>
              <w:rPr>
                <w:rFonts w:ascii="Times New Roman" w:eastAsia="Times New Roman" w:hAnsi="Times New Roman" w:cs="Times New Roman"/>
                <w:i/>
                <w:sz w:val="24"/>
                <w:szCs w:val="24"/>
              </w:rPr>
            </w:pPr>
          </w:p>
          <w:p w14:paraId="3D55724B" w14:textId="77777777" w:rsidR="005429EC" w:rsidRDefault="005429EC" w:rsidP="0051550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*Below is an example of how a song can be used in the music classroom for various purposes. The activities below can be modified and adjusted as needed.</w:t>
            </w:r>
          </w:p>
          <w:p w14:paraId="120E7A32" w14:textId="77777777" w:rsidR="005429EC" w:rsidRDefault="005429EC" w:rsidP="00515503">
            <w:pPr>
              <w:rPr>
                <w:rFonts w:ascii="Times New Roman" w:eastAsia="Times New Roman" w:hAnsi="Times New Roman" w:cs="Times New Roman"/>
                <w:i/>
                <w:sz w:val="24"/>
                <w:szCs w:val="24"/>
              </w:rPr>
            </w:pPr>
          </w:p>
          <w:p w14:paraId="50728690" w14:textId="77777777" w:rsidR="005429EC" w:rsidRDefault="005429EC" w:rsidP="00515503">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Bass Line (Movement Eurhythmics Quick Reaction Warm-Up)</w:t>
            </w:r>
          </w:p>
          <w:p w14:paraId="54A11735" w14:textId="77777777" w:rsidR="005429EC" w:rsidRDefault="005429EC" w:rsidP="00515503">
            <w:pPr>
              <w:rPr>
                <w:rFonts w:ascii="Times New Roman" w:eastAsia="Times New Roman" w:hAnsi="Times New Roman" w:cs="Times New Roman"/>
                <w:b/>
                <w:i/>
                <w:sz w:val="24"/>
                <w:szCs w:val="24"/>
              </w:rPr>
            </w:pPr>
          </w:p>
          <w:p w14:paraId="15187530" w14:textId="07AC09E6" w:rsidR="005429EC" w:rsidRDefault="005429EC" w:rsidP="00515503">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07D4F70" wp14:editId="771B7F13">
                  <wp:extent cx="5943600" cy="419100"/>
                  <wp:effectExtent l="0" t="0" r="0" b="0"/>
                  <wp:docPr id="11" name="image3.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11" name="image3.png" descr="A black background with a black square&#10;&#10;AI-generated content may be incorrect."/>
                          <pic:cNvPicPr preferRelativeResize="0"/>
                        </pic:nvPicPr>
                        <pic:blipFill>
                          <a:blip r:embed="rId9"/>
                          <a:srcRect/>
                          <a:stretch>
                            <a:fillRect/>
                          </a:stretch>
                        </pic:blipFill>
                        <pic:spPr>
                          <a:xfrm>
                            <a:off x="0" y="0"/>
                            <a:ext cx="5943600" cy="419100"/>
                          </a:xfrm>
                          <a:prstGeom prst="rect">
                            <a:avLst/>
                          </a:prstGeom>
                          <a:ln/>
                        </pic:spPr>
                      </pic:pic>
                    </a:graphicData>
                  </a:graphic>
                </wp:inline>
              </w:drawing>
            </w:r>
          </w:p>
          <w:p w14:paraId="3DF6D5CD" w14:textId="77777777" w:rsidR="00DE65D9" w:rsidRDefault="00DE65D9" w:rsidP="00515503">
            <w:pPr>
              <w:rPr>
                <w:rFonts w:ascii="Times New Roman" w:eastAsia="Times New Roman" w:hAnsi="Times New Roman" w:cs="Times New Roman"/>
                <w:sz w:val="24"/>
                <w:szCs w:val="24"/>
              </w:rPr>
            </w:pPr>
          </w:p>
          <w:p w14:paraId="66546948" w14:textId="77777777" w:rsidR="005429EC" w:rsidRDefault="005429EC" w:rsidP="00515503">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 begin in </w:t>
            </w:r>
            <w:proofErr w:type="gramStart"/>
            <w:r>
              <w:rPr>
                <w:rFonts w:ascii="Times New Roman" w:eastAsia="Times New Roman" w:hAnsi="Times New Roman" w:cs="Times New Roman"/>
                <w:sz w:val="24"/>
                <w:szCs w:val="24"/>
              </w:rPr>
              <w:t>scattered</w:t>
            </w:r>
            <w:proofErr w:type="gramEnd"/>
            <w:r>
              <w:rPr>
                <w:rFonts w:ascii="Times New Roman" w:eastAsia="Times New Roman" w:hAnsi="Times New Roman" w:cs="Times New Roman"/>
                <w:sz w:val="24"/>
                <w:szCs w:val="24"/>
              </w:rPr>
              <w:t xml:space="preserve"> space around the room, Teacher (T) plays the bass line on a bass xylophone or piano.</w:t>
            </w:r>
          </w:p>
          <w:p w14:paraId="4F57EDDC" w14:textId="77777777" w:rsidR="005429EC" w:rsidRDefault="005429EC" w:rsidP="00515503">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establishes the 3 pitches of the bass line by having students change direction on each pitch (E, A, and B) from the bass line. </w:t>
            </w:r>
          </w:p>
          <w:p w14:paraId="7B4CF0AD" w14:textId="77777777" w:rsidR="005429EC" w:rsidRDefault="005429EC" w:rsidP="00515503">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plays the bass line while the students walk on the beat, changing directions with each pitch change. </w:t>
            </w:r>
          </w:p>
          <w:p w14:paraId="51BA224B" w14:textId="77777777" w:rsidR="005429EC" w:rsidRDefault="005429EC" w:rsidP="00515503">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Repeat the process and focus the students’ attention on how many beats they </w:t>
            </w:r>
            <w:proofErr w:type="gramStart"/>
            <w:r>
              <w:rPr>
                <w:rFonts w:ascii="Times New Roman" w:eastAsia="Times New Roman" w:hAnsi="Times New Roman" w:cs="Times New Roman"/>
                <w:sz w:val="24"/>
                <w:szCs w:val="24"/>
              </w:rPr>
              <w:t>move</w:t>
            </w:r>
            <w:proofErr w:type="gramEnd"/>
            <w:r>
              <w:rPr>
                <w:rFonts w:ascii="Times New Roman" w:eastAsia="Times New Roman" w:hAnsi="Times New Roman" w:cs="Times New Roman"/>
                <w:sz w:val="24"/>
                <w:szCs w:val="24"/>
              </w:rPr>
              <w:t xml:space="preserve"> each direction until they know the bass line pattern.</w:t>
            </w:r>
          </w:p>
          <w:p w14:paraId="6CC2846A" w14:textId="77777777" w:rsidR="005429EC" w:rsidRDefault="005429EC" w:rsidP="00515503">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Transfer the pattern to the Bass Xylophones by having a few students play the bass line.</w:t>
            </w:r>
          </w:p>
          <w:p w14:paraId="7D5EC94B" w14:textId="77777777" w:rsidR="005429EC" w:rsidRDefault="005429EC" w:rsidP="00515503">
            <w:pPr>
              <w:rPr>
                <w:rFonts w:ascii="Times New Roman" w:eastAsia="Times New Roman" w:hAnsi="Times New Roman" w:cs="Times New Roman"/>
                <w:sz w:val="24"/>
                <w:szCs w:val="24"/>
              </w:rPr>
            </w:pPr>
          </w:p>
          <w:p w14:paraId="385D4CF0" w14:textId="77777777" w:rsidR="005429EC" w:rsidRDefault="005429EC" w:rsidP="00515503">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A Section Melody: Prepare the stepwise motion with movement.</w:t>
            </w:r>
          </w:p>
          <w:p w14:paraId="6E5D756A" w14:textId="77777777" w:rsidR="005429EC" w:rsidRDefault="005429EC" w:rsidP="00515503">
            <w:pPr>
              <w:rPr>
                <w:rFonts w:ascii="Times New Roman" w:eastAsia="Times New Roman" w:hAnsi="Times New Roman" w:cs="Times New Roman"/>
                <w:sz w:val="24"/>
                <w:szCs w:val="24"/>
              </w:rPr>
            </w:pPr>
          </w:p>
          <w:p w14:paraId="126E68BC" w14:textId="77777777" w:rsidR="005429EC" w:rsidRDefault="005429EC"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models using the whole body to outline the stepwise motion of the melody. </w:t>
            </w:r>
          </w:p>
          <w:p w14:paraId="30B4A646" w14:textId="77777777" w:rsidR="005429EC" w:rsidRDefault="005429EC"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Snap the rhythm of the </w:t>
            </w:r>
            <w:proofErr w:type="gramStart"/>
            <w:r>
              <w:rPr>
                <w:rFonts w:ascii="Times New Roman" w:eastAsia="Times New Roman" w:hAnsi="Times New Roman" w:cs="Times New Roman"/>
                <w:sz w:val="24"/>
                <w:szCs w:val="24"/>
              </w:rPr>
              <w:t>E’s</w:t>
            </w:r>
            <w:proofErr w:type="gramEnd"/>
            <w:r>
              <w:rPr>
                <w:rFonts w:ascii="Times New Roman" w:eastAsia="Times New Roman" w:hAnsi="Times New Roman" w:cs="Times New Roman"/>
                <w:sz w:val="24"/>
                <w:szCs w:val="24"/>
              </w:rPr>
              <w:t xml:space="preserve"> above your heads, then twist and come down towards the ground. </w:t>
            </w:r>
          </w:p>
          <w:p w14:paraId="1D5BAB31" w14:textId="77777777" w:rsidR="005429EC" w:rsidRDefault="005429EC"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 then go all the way down (rest) E </w:t>
            </w:r>
            <w:proofErr w:type="spellStart"/>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then go all the way up. Repeat twice</w:t>
            </w:r>
          </w:p>
          <w:p w14:paraId="60C32F85" w14:textId="77777777" w:rsidR="005429EC" w:rsidRDefault="005429EC"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move while the teacher plays the melody on the xylophone and chants the text while students are moving.</w:t>
            </w:r>
          </w:p>
          <w:p w14:paraId="3B02EE6A" w14:textId="77777777" w:rsidR="005429EC" w:rsidRDefault="005429EC" w:rsidP="00515503">
            <w:pPr>
              <w:widowControl w:val="0"/>
              <w:numPr>
                <w:ilvl w:val="0"/>
                <w:numId w:val="2"/>
              </w:numPr>
              <w:rPr>
                <w:rFonts w:ascii="Times New Roman" w:eastAsia="Times New Roman" w:hAnsi="Times New Roman" w:cs="Times New Roman"/>
                <w:sz w:val="24"/>
                <w:szCs w:val="24"/>
              </w:rPr>
            </w:pPr>
          </w:p>
          <w:p w14:paraId="7A811DF7" w14:textId="77777777" w:rsidR="005429EC" w:rsidRDefault="005429EC" w:rsidP="0051550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Walkin’ on down to Basin Street, where the music moves you from </w:t>
            </w:r>
            <w:proofErr w:type="gramStart"/>
            <w:r>
              <w:rPr>
                <w:rFonts w:ascii="Times New Roman" w:eastAsia="Times New Roman" w:hAnsi="Times New Roman" w:cs="Times New Roman"/>
                <w:sz w:val="24"/>
                <w:szCs w:val="24"/>
              </w:rPr>
              <w:t>your head</w:t>
            </w:r>
            <w:proofErr w:type="gramEnd"/>
            <w:r>
              <w:rPr>
                <w:rFonts w:ascii="Times New Roman" w:eastAsia="Times New Roman" w:hAnsi="Times New Roman" w:cs="Times New Roman"/>
                <w:sz w:val="24"/>
                <w:szCs w:val="24"/>
              </w:rPr>
              <w:t xml:space="preserve"> to your feet</w:t>
            </w:r>
          </w:p>
          <w:p w14:paraId="4667752E" w14:textId="77777777" w:rsidR="005429EC" w:rsidRDefault="005429EC" w:rsidP="0051550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Walkin’ on down to Basin Street, syncopated music just can’t be beat!</w:t>
            </w:r>
          </w:p>
          <w:p w14:paraId="0A0747A5" w14:textId="77777777" w:rsidR="005429EC" w:rsidRDefault="005429EC" w:rsidP="00515503">
            <w:pPr>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9050" distB="19050" distL="19050" distR="19050" wp14:anchorId="12F73E96" wp14:editId="3228C414">
                  <wp:extent cx="4543425" cy="609600"/>
                  <wp:effectExtent l="0" t="0" r="0" b="0"/>
                  <wp:docPr id="1" name="image2.png" descr="679f78759088b3fbb75482d8"/>
                  <wp:cNvGraphicFramePr/>
                  <a:graphic xmlns:a="http://schemas.openxmlformats.org/drawingml/2006/main">
                    <a:graphicData uri="http://schemas.openxmlformats.org/drawingml/2006/picture">
                      <pic:pic xmlns:pic="http://schemas.openxmlformats.org/drawingml/2006/picture">
                        <pic:nvPicPr>
                          <pic:cNvPr id="0" name="image2.png" descr="679f78759088b3fbb75482d8"/>
                          <pic:cNvPicPr preferRelativeResize="0"/>
                        </pic:nvPicPr>
                        <pic:blipFill>
                          <a:blip r:embed="rId10"/>
                          <a:srcRect r="23923"/>
                          <a:stretch>
                            <a:fillRect/>
                          </a:stretch>
                        </pic:blipFill>
                        <pic:spPr>
                          <a:xfrm>
                            <a:off x="0" y="0"/>
                            <a:ext cx="4543425" cy="609600"/>
                          </a:xfrm>
                          <a:prstGeom prst="rect">
                            <a:avLst/>
                          </a:prstGeom>
                          <a:ln/>
                        </pic:spPr>
                      </pic:pic>
                    </a:graphicData>
                  </a:graphic>
                </wp:inline>
              </w:drawing>
            </w:r>
          </w:p>
          <w:p w14:paraId="545447ED" w14:textId="77777777" w:rsidR="005429EC" w:rsidRDefault="005429EC"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chant the words in rhythm and pat the rhythm on their legs. Practicing this rhythm alternating will help prepare the </w:t>
            </w:r>
            <w:proofErr w:type="gramStart"/>
            <w:r>
              <w:rPr>
                <w:rFonts w:ascii="Times New Roman" w:eastAsia="Times New Roman" w:hAnsi="Times New Roman" w:cs="Times New Roman"/>
                <w:sz w:val="24"/>
                <w:szCs w:val="24"/>
              </w:rPr>
              <w:t>mallets</w:t>
            </w:r>
            <w:proofErr w:type="gramEnd"/>
            <w:r>
              <w:rPr>
                <w:rFonts w:ascii="Times New Roman" w:eastAsia="Times New Roman" w:hAnsi="Times New Roman" w:cs="Times New Roman"/>
                <w:sz w:val="24"/>
                <w:szCs w:val="24"/>
              </w:rPr>
              <w:t xml:space="preserve"> alternating.</w:t>
            </w:r>
          </w:p>
          <w:p w14:paraId="405837C6" w14:textId="77777777" w:rsidR="005429EC" w:rsidRDefault="005429EC"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Transfer to the xylophones. </w:t>
            </w:r>
          </w:p>
          <w:p w14:paraId="13607742" w14:textId="77777777" w:rsidR="005429EC" w:rsidRDefault="005429EC"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 these two measures twice </w:t>
            </w:r>
            <w:proofErr w:type="gramStart"/>
            <w:r>
              <w:rPr>
                <w:rFonts w:ascii="Times New Roman" w:eastAsia="Times New Roman" w:hAnsi="Times New Roman" w:cs="Times New Roman"/>
                <w:sz w:val="24"/>
                <w:szCs w:val="24"/>
              </w:rPr>
              <w:t>for the A section</w:t>
            </w:r>
            <w:proofErr w:type="gramEnd"/>
            <w:r>
              <w:rPr>
                <w:rFonts w:ascii="Times New Roman" w:eastAsia="Times New Roman" w:hAnsi="Times New Roman" w:cs="Times New Roman"/>
                <w:sz w:val="24"/>
                <w:szCs w:val="24"/>
              </w:rPr>
              <w:t>.</w:t>
            </w:r>
          </w:p>
          <w:p w14:paraId="76CBC7A9" w14:textId="77777777" w:rsidR="005429EC" w:rsidRDefault="005429EC"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Add the xylophone melody to the bass line, and if available, add a swing rhythm on the drum set.</w:t>
            </w:r>
          </w:p>
          <w:p w14:paraId="02B79071" w14:textId="77777777" w:rsidR="005429EC" w:rsidRDefault="005429EC" w:rsidP="00515503">
            <w:pPr>
              <w:ind w:left="720"/>
              <w:rPr>
                <w:rFonts w:ascii="Times New Roman" w:eastAsia="Times New Roman" w:hAnsi="Times New Roman" w:cs="Times New Roman"/>
                <w:sz w:val="24"/>
                <w:szCs w:val="24"/>
              </w:rPr>
            </w:pPr>
          </w:p>
          <w:p w14:paraId="572CDDD8" w14:textId="77777777" w:rsidR="005429EC" w:rsidRDefault="005429EC" w:rsidP="00515503">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Question and Answer Improvisation</w:t>
            </w:r>
          </w:p>
          <w:p w14:paraId="6F479A69" w14:textId="77777777" w:rsidR="005429EC" w:rsidRDefault="005429EC" w:rsidP="00515503">
            <w:pPr>
              <w:rPr>
                <w:rFonts w:ascii="Times New Roman" w:eastAsia="Times New Roman" w:hAnsi="Times New Roman" w:cs="Times New Roman"/>
                <w:sz w:val="24"/>
                <w:szCs w:val="24"/>
              </w:rPr>
            </w:pPr>
          </w:p>
          <w:p w14:paraId="28FB910D" w14:textId="77777777" w:rsidR="005429EC" w:rsidRDefault="005429EC" w:rsidP="00515503">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teacher models question and answer improvisation for the class: focus their listening by asking “tell me something you notice about my improvisation”. Model a melody with a swing rhythm that starts and stops on the tonal center (E), use many </w:t>
            </w:r>
            <w:proofErr w:type="gramStart"/>
            <w:r>
              <w:rPr>
                <w:rFonts w:ascii="Times New Roman" w:eastAsia="Times New Roman" w:hAnsi="Times New Roman" w:cs="Times New Roman"/>
                <w:sz w:val="24"/>
                <w:szCs w:val="24"/>
              </w:rPr>
              <w:t>step-wise</w:t>
            </w:r>
            <w:proofErr w:type="gramEnd"/>
            <w:r>
              <w:rPr>
                <w:rFonts w:ascii="Times New Roman" w:eastAsia="Times New Roman" w:hAnsi="Times New Roman" w:cs="Times New Roman"/>
                <w:sz w:val="24"/>
                <w:szCs w:val="24"/>
              </w:rPr>
              <w:t xml:space="preserve"> notes in the melody and add melodic sequences. </w:t>
            </w:r>
          </w:p>
          <w:p w14:paraId="55F87092" w14:textId="77777777" w:rsidR="005429EC" w:rsidRDefault="005429EC" w:rsidP="00515503">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Once the students notice the starting note is E, the rhythm is syncopated or swings, and the mallets are alternating often with stepwise motion, they are ready to be the answer to the teacher’s improvised question.</w:t>
            </w:r>
          </w:p>
          <w:p w14:paraId="37036A81" w14:textId="77777777" w:rsidR="005429EC" w:rsidRDefault="005429EC" w:rsidP="00515503">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is the question for 16 beats, and the students give a melodic answer.</w:t>
            </w:r>
          </w:p>
          <w:p w14:paraId="1919AC0F" w14:textId="77777777" w:rsidR="005429EC" w:rsidRDefault="005429EC" w:rsidP="00515503">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Repeat the process, but have the students be the question and the teacher is the answer.</w:t>
            </w:r>
          </w:p>
          <w:p w14:paraId="08EA8316" w14:textId="77777777" w:rsidR="005429EC" w:rsidRDefault="005429EC" w:rsidP="00515503">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Next, pair students: one student is the question and the other is the answer.</w:t>
            </w:r>
          </w:p>
          <w:p w14:paraId="27B388FC" w14:textId="77777777" w:rsidR="005429EC" w:rsidRDefault="005429EC" w:rsidP="00515503">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Allow time for students to practice with their partner.</w:t>
            </w:r>
          </w:p>
          <w:p w14:paraId="2D9AE28C" w14:textId="77777777" w:rsidR="005429EC" w:rsidRDefault="005429EC" w:rsidP="00515503">
            <w:pPr>
              <w:rPr>
                <w:rFonts w:ascii="Times New Roman" w:eastAsia="Times New Roman" w:hAnsi="Times New Roman" w:cs="Times New Roman"/>
                <w:sz w:val="24"/>
                <w:szCs w:val="24"/>
              </w:rPr>
            </w:pPr>
          </w:p>
          <w:p w14:paraId="29F1D4C6" w14:textId="77777777" w:rsidR="005429EC" w:rsidRDefault="005429EC" w:rsidP="005155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the Large Form A </w:t>
            </w:r>
            <w:proofErr w:type="gramStart"/>
            <w:r>
              <w:rPr>
                <w:rFonts w:ascii="Times New Roman" w:eastAsia="Times New Roman" w:hAnsi="Times New Roman" w:cs="Times New Roman"/>
                <w:sz w:val="24"/>
                <w:szCs w:val="24"/>
              </w:rPr>
              <w:t>section, and</w:t>
            </w:r>
            <w:proofErr w:type="gramEnd"/>
            <w:r>
              <w:rPr>
                <w:rFonts w:ascii="Times New Roman" w:eastAsia="Times New Roman" w:hAnsi="Times New Roman" w:cs="Times New Roman"/>
                <w:sz w:val="24"/>
                <w:szCs w:val="24"/>
              </w:rPr>
              <w:t xml:space="preserve"> practice going right into the </w:t>
            </w:r>
            <w:proofErr w:type="gramStart"/>
            <w:r>
              <w:rPr>
                <w:rFonts w:ascii="Times New Roman" w:eastAsia="Times New Roman" w:hAnsi="Times New Roman" w:cs="Times New Roman"/>
                <w:sz w:val="24"/>
                <w:szCs w:val="24"/>
              </w:rPr>
              <w:t>question and answer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 section</w:t>
            </w:r>
            <w:proofErr w:type="gramEnd"/>
            <w:r>
              <w:rPr>
                <w:rFonts w:ascii="Times New Roman" w:eastAsia="Times New Roman" w:hAnsi="Times New Roman" w:cs="Times New Roman"/>
                <w:sz w:val="24"/>
                <w:szCs w:val="24"/>
              </w:rPr>
              <w:t>.</w:t>
            </w:r>
          </w:p>
          <w:p w14:paraId="3D7C8772" w14:textId="77777777" w:rsidR="005429EC" w:rsidRDefault="005429EC" w:rsidP="00515503">
            <w:pPr>
              <w:rPr>
                <w:rFonts w:ascii="Times New Roman" w:eastAsia="Times New Roman" w:hAnsi="Times New Roman" w:cs="Times New Roman"/>
                <w:sz w:val="24"/>
                <w:szCs w:val="24"/>
              </w:rPr>
            </w:pPr>
          </w:p>
          <w:p w14:paraId="6D65003F" w14:textId="77777777" w:rsidR="005429EC" w:rsidRDefault="005429EC" w:rsidP="00515503">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Final Performance</w:t>
            </w:r>
          </w:p>
          <w:p w14:paraId="56C756F0" w14:textId="77777777" w:rsidR="005429EC" w:rsidRDefault="005429EC" w:rsidP="0051550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Perform the A section as an entire class with the moving Bass line, and xylophones on the melody and add the drum set or swing rhythm on a </w:t>
            </w:r>
            <w:proofErr w:type="spellStart"/>
            <w:r>
              <w:rPr>
                <w:rFonts w:ascii="Times New Roman" w:eastAsia="Times New Roman" w:hAnsi="Times New Roman" w:cs="Times New Roman"/>
                <w:sz w:val="24"/>
                <w:szCs w:val="24"/>
              </w:rPr>
              <w:t>tubano</w:t>
            </w:r>
            <w:proofErr w:type="spellEnd"/>
            <w:r>
              <w:rPr>
                <w:rFonts w:ascii="Times New Roman" w:eastAsia="Times New Roman" w:hAnsi="Times New Roman" w:cs="Times New Roman"/>
                <w:sz w:val="24"/>
                <w:szCs w:val="24"/>
              </w:rPr>
              <w:t xml:space="preserve"> or other drum. Alternate the A section with paired partner soloists as the B section improvising questions and answers. </w:t>
            </w:r>
          </w:p>
          <w:p w14:paraId="385F1E50" w14:textId="77777777" w:rsidR="005429EC" w:rsidRDefault="005429EC" w:rsidP="00515503">
            <w:pPr>
              <w:rPr>
                <w:rFonts w:ascii="Times New Roman" w:eastAsia="Times New Roman" w:hAnsi="Times New Roman" w:cs="Times New Roman"/>
                <w:sz w:val="24"/>
                <w:szCs w:val="24"/>
              </w:rPr>
            </w:pPr>
          </w:p>
          <w:p w14:paraId="341AB6D5" w14:textId="77777777" w:rsidR="005429EC" w:rsidRDefault="005429EC" w:rsidP="00515503">
            <w:pPr>
              <w:ind w:left="1440"/>
              <w:rPr>
                <w:rFonts w:ascii="Times New Roman" w:eastAsia="Times New Roman" w:hAnsi="Times New Roman" w:cs="Times New Roman"/>
                <w:sz w:val="24"/>
                <w:szCs w:val="24"/>
              </w:rPr>
            </w:pPr>
          </w:p>
        </w:tc>
      </w:tr>
    </w:tbl>
    <w:p w14:paraId="0B5AE81B" w14:textId="77777777" w:rsidR="005429EC" w:rsidRDefault="005429EC" w:rsidP="005429EC">
      <w:pPr>
        <w:spacing w:line="240" w:lineRule="auto"/>
        <w:rPr>
          <w:rFonts w:ascii="Times New Roman" w:eastAsia="Times New Roman" w:hAnsi="Times New Roman" w:cs="Times New Roman"/>
          <w:sz w:val="24"/>
          <w:szCs w:val="24"/>
        </w:rPr>
      </w:pPr>
    </w:p>
    <w:p w14:paraId="00439F4E" w14:textId="77777777" w:rsidR="005429EC" w:rsidRDefault="005429EC"/>
    <w:sectPr w:rsidR="005429E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EECB0" w14:textId="77777777" w:rsidR="000824C3" w:rsidRDefault="000824C3" w:rsidP="005429EC">
      <w:pPr>
        <w:spacing w:line="240" w:lineRule="auto"/>
      </w:pPr>
      <w:r>
        <w:separator/>
      </w:r>
    </w:p>
  </w:endnote>
  <w:endnote w:type="continuationSeparator" w:id="0">
    <w:p w14:paraId="3E9C9B99" w14:textId="77777777" w:rsidR="000824C3" w:rsidRDefault="000824C3" w:rsidP="00542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0A8D9" w14:textId="78548CAD" w:rsidR="005429EC" w:rsidRDefault="005429EC" w:rsidP="005429EC">
    <w:pPr>
      <w:pStyle w:val="Footer"/>
      <w:jc w:val="center"/>
    </w:pPr>
    <w:r w:rsidRPr="00926659">
      <w:rPr>
        <w:b/>
        <w:bCs/>
        <w:sz w:val="15"/>
        <w:szCs w:val="15"/>
      </w:rPr>
      <w:t>Music In Our Schools Month® 2024-2025</w:t>
    </w:r>
    <w:r w:rsidRPr="00182030">
      <w:rPr>
        <w:b/>
        <w:bCs/>
        <w:sz w:val="15"/>
        <w:szCs w:val="15"/>
      </w:rPr>
      <w:t xml:space="preserve"> </w:t>
    </w:r>
    <w:r>
      <w:rPr>
        <w:b/>
        <w:bCs/>
        <w:sz w:val="15"/>
        <w:szCs w:val="15"/>
      </w:rPr>
      <w:t>Fourth/Fifth Grades</w:t>
    </w:r>
    <w:r w:rsidRPr="00926659">
      <w:rPr>
        <w:b/>
        <w:bCs/>
        <w:sz w:val="15"/>
        <w:szCs w:val="15"/>
      </w:rPr>
      <w:t>: </w:t>
    </w:r>
    <w:r w:rsidRPr="00AE37F3">
      <w:rPr>
        <w:rFonts w:eastAsia="Times New Roman"/>
        <w:b/>
        <w:sz w:val="15"/>
        <w:szCs w:val="15"/>
      </w:rPr>
      <w:t>Curriculum Design: Using the Same Repertoire for Many Purposes</w:t>
    </w:r>
    <w:r w:rsidRPr="00AE37F3">
      <w:rPr>
        <w:b/>
        <w:sz w:val="15"/>
        <w:szCs w:val="15"/>
      </w:rPr>
      <w:t xml:space="preserve"> </w:t>
    </w:r>
    <w:r>
      <w:rPr>
        <w:b/>
        <w:sz w:val="15"/>
        <w:szCs w:val="15"/>
      </w:rPr>
      <w:br/>
    </w:r>
    <w:r w:rsidRPr="0037231E">
      <w:rPr>
        <w:b/>
        <w:bCs/>
        <w:sz w:val="15"/>
        <w:szCs w:val="15"/>
      </w:rPr>
      <w:t>© 2025 National Association for Music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15B04" w14:textId="77777777" w:rsidR="000824C3" w:rsidRDefault="000824C3" w:rsidP="005429EC">
      <w:pPr>
        <w:spacing w:line="240" w:lineRule="auto"/>
      </w:pPr>
      <w:r>
        <w:separator/>
      </w:r>
    </w:p>
  </w:footnote>
  <w:footnote w:type="continuationSeparator" w:id="0">
    <w:p w14:paraId="2F03FC13" w14:textId="77777777" w:rsidR="000824C3" w:rsidRDefault="000824C3" w:rsidP="005429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B713" w14:textId="34B2C5D4" w:rsidR="005429EC" w:rsidRDefault="005429EC" w:rsidP="005429EC">
    <w:pPr>
      <w:pStyle w:val="Header"/>
      <w:jc w:val="center"/>
    </w:pPr>
    <w:r w:rsidRPr="00926659">
      <w:rPr>
        <w:b/>
        <w:bCs/>
        <w:sz w:val="15"/>
        <w:szCs w:val="15"/>
      </w:rPr>
      <w:t>These lessons are provided as a service to the music education community. Links to videos and sound recordings in these lesson plans are not endorsements of organizations, people, products, or places. Lesson plan sound recordings may be obtained through a reputable streaming platform. Copyright permission pending.</w:t>
    </w:r>
  </w:p>
  <w:p w14:paraId="507D1154" w14:textId="77777777" w:rsidR="005429EC" w:rsidRDefault="00542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7B6D"/>
    <w:multiLevelType w:val="multilevel"/>
    <w:tmpl w:val="A860DCB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BF43D3"/>
    <w:multiLevelType w:val="multilevel"/>
    <w:tmpl w:val="59E4E1B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5E67E7"/>
    <w:multiLevelType w:val="multilevel"/>
    <w:tmpl w:val="8FB6D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8E25645"/>
    <w:multiLevelType w:val="multilevel"/>
    <w:tmpl w:val="95B85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D64B47"/>
    <w:multiLevelType w:val="multilevel"/>
    <w:tmpl w:val="6B24DA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A7F3BE5"/>
    <w:multiLevelType w:val="multilevel"/>
    <w:tmpl w:val="1794F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E3930DB"/>
    <w:multiLevelType w:val="multilevel"/>
    <w:tmpl w:val="0E16A48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171724952">
    <w:abstractNumId w:val="1"/>
  </w:num>
  <w:num w:numId="2" w16cid:durableId="851410155">
    <w:abstractNumId w:val="2"/>
  </w:num>
  <w:num w:numId="3" w16cid:durableId="602155982">
    <w:abstractNumId w:val="6"/>
  </w:num>
  <w:num w:numId="4" w16cid:durableId="1270771701">
    <w:abstractNumId w:val="3"/>
  </w:num>
  <w:num w:numId="5" w16cid:durableId="978001715">
    <w:abstractNumId w:val="5"/>
  </w:num>
  <w:num w:numId="6" w16cid:durableId="1315261899">
    <w:abstractNumId w:val="0"/>
  </w:num>
  <w:num w:numId="7" w16cid:durableId="2079206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EC"/>
    <w:rsid w:val="000824C3"/>
    <w:rsid w:val="005429EC"/>
    <w:rsid w:val="00DC5234"/>
    <w:rsid w:val="00DE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36A8"/>
  <w15:chartTrackingRefBased/>
  <w15:docId w15:val="{5BFD4813-2104-4321-B03B-8782213C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EC"/>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542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9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9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9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9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9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9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9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9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9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9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9EC"/>
    <w:rPr>
      <w:rFonts w:eastAsiaTheme="majorEastAsia" w:cstheme="majorBidi"/>
      <w:color w:val="272727" w:themeColor="text1" w:themeTint="D8"/>
    </w:rPr>
  </w:style>
  <w:style w:type="paragraph" w:styleId="Title">
    <w:name w:val="Title"/>
    <w:basedOn w:val="Normal"/>
    <w:next w:val="Normal"/>
    <w:link w:val="TitleChar"/>
    <w:uiPriority w:val="10"/>
    <w:qFormat/>
    <w:rsid w:val="00542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9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9EC"/>
    <w:pPr>
      <w:spacing w:before="160"/>
      <w:jc w:val="center"/>
    </w:pPr>
    <w:rPr>
      <w:i/>
      <w:iCs/>
      <w:color w:val="404040" w:themeColor="text1" w:themeTint="BF"/>
    </w:rPr>
  </w:style>
  <w:style w:type="character" w:customStyle="1" w:styleId="QuoteChar">
    <w:name w:val="Quote Char"/>
    <w:basedOn w:val="DefaultParagraphFont"/>
    <w:link w:val="Quote"/>
    <w:uiPriority w:val="29"/>
    <w:rsid w:val="005429EC"/>
    <w:rPr>
      <w:i/>
      <w:iCs/>
      <w:color w:val="404040" w:themeColor="text1" w:themeTint="BF"/>
    </w:rPr>
  </w:style>
  <w:style w:type="paragraph" w:styleId="ListParagraph">
    <w:name w:val="List Paragraph"/>
    <w:basedOn w:val="Normal"/>
    <w:uiPriority w:val="34"/>
    <w:qFormat/>
    <w:rsid w:val="005429EC"/>
    <w:pPr>
      <w:ind w:left="720"/>
      <w:contextualSpacing/>
    </w:pPr>
  </w:style>
  <w:style w:type="character" w:styleId="IntenseEmphasis">
    <w:name w:val="Intense Emphasis"/>
    <w:basedOn w:val="DefaultParagraphFont"/>
    <w:uiPriority w:val="21"/>
    <w:qFormat/>
    <w:rsid w:val="005429EC"/>
    <w:rPr>
      <w:i/>
      <w:iCs/>
      <w:color w:val="0F4761" w:themeColor="accent1" w:themeShade="BF"/>
    </w:rPr>
  </w:style>
  <w:style w:type="paragraph" w:styleId="IntenseQuote">
    <w:name w:val="Intense Quote"/>
    <w:basedOn w:val="Normal"/>
    <w:next w:val="Normal"/>
    <w:link w:val="IntenseQuoteChar"/>
    <w:uiPriority w:val="30"/>
    <w:qFormat/>
    <w:rsid w:val="00542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9EC"/>
    <w:rPr>
      <w:i/>
      <w:iCs/>
      <w:color w:val="0F4761" w:themeColor="accent1" w:themeShade="BF"/>
    </w:rPr>
  </w:style>
  <w:style w:type="character" w:styleId="IntenseReference">
    <w:name w:val="Intense Reference"/>
    <w:basedOn w:val="DefaultParagraphFont"/>
    <w:uiPriority w:val="32"/>
    <w:qFormat/>
    <w:rsid w:val="005429EC"/>
    <w:rPr>
      <w:b/>
      <w:bCs/>
      <w:smallCaps/>
      <w:color w:val="0F4761" w:themeColor="accent1" w:themeShade="BF"/>
      <w:spacing w:val="5"/>
    </w:rPr>
  </w:style>
  <w:style w:type="paragraph" w:styleId="Header">
    <w:name w:val="header"/>
    <w:basedOn w:val="Normal"/>
    <w:link w:val="HeaderChar"/>
    <w:uiPriority w:val="99"/>
    <w:unhideWhenUsed/>
    <w:rsid w:val="005429EC"/>
    <w:pPr>
      <w:tabs>
        <w:tab w:val="center" w:pos="4680"/>
        <w:tab w:val="right" w:pos="9360"/>
      </w:tabs>
      <w:spacing w:line="240" w:lineRule="auto"/>
    </w:pPr>
  </w:style>
  <w:style w:type="character" w:customStyle="1" w:styleId="HeaderChar">
    <w:name w:val="Header Char"/>
    <w:basedOn w:val="DefaultParagraphFont"/>
    <w:link w:val="Header"/>
    <w:uiPriority w:val="99"/>
    <w:rsid w:val="005429EC"/>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5429EC"/>
    <w:pPr>
      <w:tabs>
        <w:tab w:val="center" w:pos="4680"/>
        <w:tab w:val="right" w:pos="9360"/>
      </w:tabs>
      <w:spacing w:line="240" w:lineRule="auto"/>
    </w:pPr>
  </w:style>
  <w:style w:type="character" w:customStyle="1" w:styleId="FooterChar">
    <w:name w:val="Footer Char"/>
    <w:basedOn w:val="DefaultParagraphFont"/>
    <w:link w:val="Footer"/>
    <w:uiPriority w:val="99"/>
    <w:rsid w:val="005429EC"/>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B6455DB8DB044BC4DAF648E8F18EF" ma:contentTypeVersion="19" ma:contentTypeDescription="Create a new document." ma:contentTypeScope="" ma:versionID="71f16c1ff8fa756b39103c609e83804a">
  <xsd:schema xmlns:xsd="http://www.w3.org/2001/XMLSchema" xmlns:xs="http://www.w3.org/2001/XMLSchema" xmlns:p="http://schemas.microsoft.com/office/2006/metadata/properties" xmlns:ns2="55342a5e-d61c-4c25-a495-5c4467ff3334" xmlns:ns3="8e5e6e95-c6f5-4454-8d98-c6bd95e1b93c" targetNamespace="http://schemas.microsoft.com/office/2006/metadata/properties" ma:root="true" ma:fieldsID="98f7210fddcdc6e2501d359bc921c9d4" ns2:_="" ns3:_="">
    <xsd:import namespace="55342a5e-d61c-4c25-a495-5c4467ff3334"/>
    <xsd:import namespace="8e5e6e95-c6f5-4454-8d98-c6bd95e1b9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imag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2a5e-d61c-4c25-a495-5c4467ff3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910c2c-d703-488f-a829-1ad5f380e3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e6e95-c6f5-4454-8d98-c6bd95e1b9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82c177-ba38-4225-a824-045b39bdc6b5}" ma:internalName="TaxCatchAll" ma:showField="CatchAllData" ma:web="8e5e6e95-c6f5-4454-8d98-c6bd95e1b9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5e6e95-c6f5-4454-8d98-c6bd95e1b93c" xsi:nil="true"/>
    <lcf76f155ced4ddcb4097134ff3c332f xmlns="55342a5e-d61c-4c25-a495-5c4467ff3334">
      <Terms xmlns="http://schemas.microsoft.com/office/infopath/2007/PartnerControls"/>
    </lcf76f155ced4ddcb4097134ff3c332f>
    <image xmlns="55342a5e-d61c-4c25-a495-5c4467ff3334" xsi:nil="true"/>
  </documentManagement>
</p:properties>
</file>

<file path=customXml/itemProps1.xml><?xml version="1.0" encoding="utf-8"?>
<ds:datastoreItem xmlns:ds="http://schemas.openxmlformats.org/officeDocument/2006/customXml" ds:itemID="{C7332278-080C-434E-8889-CD9108320BFB}"/>
</file>

<file path=customXml/itemProps2.xml><?xml version="1.0" encoding="utf-8"?>
<ds:datastoreItem xmlns:ds="http://schemas.openxmlformats.org/officeDocument/2006/customXml" ds:itemID="{5C60FF8D-BCDC-4FE9-B897-916087E3C2AE}"/>
</file>

<file path=customXml/itemProps3.xml><?xml version="1.0" encoding="utf-8"?>
<ds:datastoreItem xmlns:ds="http://schemas.openxmlformats.org/officeDocument/2006/customXml" ds:itemID="{DB14E02D-7159-4DE6-9BD0-219C8929C454}"/>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Catherina Hurlburt</dc:creator>
  <cp:keywords/>
  <dc:description/>
  <cp:lastModifiedBy>Catherina Hurlburt</cp:lastModifiedBy>
  <cp:revision>2</cp:revision>
  <dcterms:created xsi:type="dcterms:W3CDTF">2025-06-26T20:37:00Z</dcterms:created>
  <dcterms:modified xsi:type="dcterms:W3CDTF">2025-06-26T20:40:00Z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0x01010030FB6455DB8DB044BC4DAF648E8F18EF</vt:lpwstr>
  </property>
</Properties>
</file>